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  <w:t>UCHWAŁA  Nr ……… / 20………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  <w:t>Zarządu R</w:t>
      </w:r>
      <w:r>
        <w:rPr>
          <w:rFonts w:cs="Tahoma" w:ascii="Times New Roman" w:hAnsi="Times New Roman"/>
          <w:b/>
          <w:sz w:val="26"/>
          <w:szCs w:val="26"/>
        </w:rPr>
        <w:t xml:space="preserve">odzinnego </w:t>
      </w:r>
      <w:r>
        <w:rPr>
          <w:rFonts w:cs="Tahoma" w:ascii="Times New Roman" w:hAnsi="Times New Roman"/>
          <w:b/>
          <w:sz w:val="26"/>
          <w:szCs w:val="26"/>
        </w:rPr>
        <w:t>O</w:t>
      </w:r>
      <w:r>
        <w:rPr>
          <w:rFonts w:cs="Tahoma" w:ascii="Times New Roman" w:hAnsi="Times New Roman"/>
          <w:b/>
          <w:sz w:val="26"/>
          <w:szCs w:val="26"/>
        </w:rPr>
        <w:t xml:space="preserve">grodu </w:t>
      </w:r>
      <w:r>
        <w:rPr>
          <w:rFonts w:cs="Tahoma" w:ascii="Times New Roman" w:hAnsi="Times New Roman"/>
          <w:b/>
          <w:sz w:val="26"/>
          <w:szCs w:val="26"/>
        </w:rPr>
        <w:t>D</w:t>
      </w:r>
      <w:r>
        <w:rPr>
          <w:rFonts w:cs="Tahoma" w:ascii="Times New Roman" w:hAnsi="Times New Roman"/>
          <w:b/>
          <w:sz w:val="26"/>
          <w:szCs w:val="26"/>
        </w:rPr>
        <w:t>ziałkowego</w:t>
      </w:r>
      <w:r>
        <w:rPr>
          <w:rFonts w:cs="Tahoma" w:ascii="Times New Roman" w:hAnsi="Times New Roman"/>
          <w:b/>
          <w:sz w:val="26"/>
          <w:szCs w:val="26"/>
        </w:rPr>
        <w:t xml:space="preserve">  …………….…………………….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  <w:t>w …………………………..   z dnia ………………………………. r.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  <w:t>w sprawie: zawarcia umowy dzierżawy działkowej  do działki  nr ………………...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                    </w:t>
      </w:r>
      <w:r>
        <w:rPr>
          <w:rFonts w:cs="Tahoma" w:ascii="Times New Roman" w:hAnsi="Times New Roman"/>
          <w:b/>
          <w:bCs/>
          <w:sz w:val="26"/>
          <w:szCs w:val="26"/>
        </w:rPr>
        <w:t>z małżonkiem działkowca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ab/>
        <w:t>Zarząd Rodzinnego Ogrodu Działkowego  ……………………………..……..  w ……..………………………... działając na podstawie art. 27 ust. 2 zdanie 2 ustawy z dnia   13 grudnia 2013 r. o rodzinnych ogrodach działkowych w zw. z § 73 pkt 3       i  § 77 ust. 1 statutu PZD, postanawia:</w:t>
      </w:r>
      <w:r>
        <w:rPr>
          <w:rFonts w:cs="Tahoma" w:ascii="Times New Roman" w:hAnsi="Times New Roman"/>
          <w:b/>
          <w:sz w:val="26"/>
          <w:szCs w:val="26"/>
        </w:rPr>
        <w:t xml:space="preserve">                                                                          </w:t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§1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Zawrzeć umowę dzierżawy działkowej z Panią/Panem………………………………… – małżonkiem działkowca - Pani/Pana ………………………………………………..., w wyniku czego obojgu małżonkom będzie przysługiwało prawo do działki                nr ……… w ROD ……………………………… w ……………………………………</w:t>
      </w:r>
    </w:p>
    <w:p>
      <w:pPr>
        <w:pStyle w:val="Normal"/>
        <w:spacing w:before="0" w:after="0"/>
        <w:jc w:val="center"/>
        <w:rPr>
          <w:rFonts w:cs="Tahoma"/>
        </w:rPr>
      </w:pPr>
      <w:r>
        <w:rPr/>
      </w:r>
    </w:p>
    <w:p>
      <w:pPr>
        <w:pStyle w:val="Normal"/>
        <w:spacing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§2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Uchwała wchodzi w życie z dniem podjęcia.</w:t>
      </w:r>
    </w:p>
    <w:p>
      <w:pPr>
        <w:pStyle w:val="Normal"/>
        <w:spacing w:before="0" w:after="0"/>
        <w:jc w:val="both"/>
        <w:rPr>
          <w:rFonts w:ascii="Times New Roman" w:hAnsi="Times New Roman" w:cs="Tahoma"/>
          <w:sz w:val="26"/>
          <w:szCs w:val="26"/>
          <w:u w:val="single"/>
        </w:rPr>
      </w:pPr>
      <w:r>
        <w:rPr>
          <w:rFonts w:cs="Tahoma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  <w:u w:val="none"/>
        </w:rPr>
        <w:t>Uzasadnienie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sz w:val="26"/>
          <w:szCs w:val="26"/>
          <w:u w:val="single"/>
        </w:rPr>
      </w:pPr>
      <w:r>
        <w:rPr>
          <w:rFonts w:cs="Tahoma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jc w:val="left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W dniu …………….……………….. do  zarządu  ROD wpłynął wniosek o  zawarcie    z Panią/Panem …………….……………………………………  umowy     dzierżawy działkowej w trybie art. 27 ust. 2 zdanie 2 ustawy o ROD, tj. o ustanowienie prawa do działki nr ………….. w ROD …………………………………….. w ………………… wspólnie z małżonkiem – Panią/Panem ……………………………………………… (zwanym dalej Działkowcem). </w:t>
        <w:br/>
        <w:t xml:space="preserve">Biorąc  pod  uwagę  spełnianie  przesłanek  ustawowych  do  nabycia prawa dzierżawy działkowej  do  działki  w  ROD  wspólnie  z małżonkiem  oraz zgodę  Działkowca na ustanowienie na rzecz jego małżonka prawa do ww. działki, zarząd ROD postanowił o zawarciu umowy. 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Wniosek, odpis aktu małżeństwa oraz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  <w:r>
        <w:rPr>
          <w:rFonts w:cs="Tahoma" w:ascii="Times New Roman" w:hAnsi="Times New Roman"/>
          <w:i/>
          <w:sz w:val="26"/>
          <w:szCs w:val="26"/>
          <w:u w:val="single"/>
        </w:rPr>
        <w:t>pisemna zgoda</w:t>
      </w:r>
      <w:r>
        <w:rPr>
          <w:rFonts w:cs="Tahoma" w:ascii="Times New Roman" w:hAnsi="Times New Roman"/>
          <w:b/>
          <w:sz w:val="26"/>
          <w:szCs w:val="26"/>
        </w:rPr>
        <w:t>*</w:t>
      </w:r>
      <w:r>
        <w:rPr>
          <w:rFonts w:cs="Tahoma" w:ascii="Times New Roman" w:hAnsi="Times New Roman"/>
          <w:sz w:val="26"/>
          <w:szCs w:val="26"/>
        </w:rPr>
        <w:t xml:space="preserve"> Działkowca stanowią załączniki do uchwały.  </w:t>
      </w:r>
    </w:p>
    <w:p>
      <w:pPr>
        <w:pStyle w:val="Normal"/>
        <w:spacing w:before="0" w:after="0"/>
        <w:jc w:val="both"/>
        <w:rPr>
          <w:rFonts w:cs="Tahoma"/>
        </w:rPr>
      </w:pPr>
      <w:r>
        <w:rPr>
          <w:rFonts w:eastAsia="Calibri" w:cs="Tahoma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ahoma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                                                  </w:t>
      </w:r>
      <w:r>
        <w:rPr>
          <w:rFonts w:eastAsia="Calibri" w:cs="Tahoma" w:ascii="Times New Roman" w:hAnsi="Times New Roman"/>
          <w:sz w:val="26"/>
          <w:szCs w:val="26"/>
        </w:rPr>
        <w:t>mp.</w:t>
      </w:r>
    </w:p>
    <w:p>
      <w:pPr>
        <w:pStyle w:val="Normal"/>
        <w:spacing w:lineRule="auto" w:line="24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>……………………………………</w:t>
      </w:r>
      <w:r>
        <w:rPr>
          <w:rFonts w:eastAsia="Calibri" w:cs="Tahoma" w:ascii="Times New Roman" w:hAnsi="Times New Roman"/>
          <w:sz w:val="26"/>
          <w:szCs w:val="26"/>
        </w:rPr>
        <w:tab/>
        <w:t xml:space="preserve">              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</w:t>
      </w:r>
      <w:r>
        <w:rPr>
          <w:rFonts w:eastAsia="Calibri" w:cs="Tahoma" w:ascii="Times New Roman" w:hAnsi="Times New Roman"/>
          <w:sz w:val="26"/>
          <w:szCs w:val="26"/>
        </w:rPr>
        <w:t xml:space="preserve">Członek Zarządu  ROD                                           Prezes Zarządu ROD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  </w:t>
      </w:r>
      <w:r>
        <w:rPr>
          <w:rFonts w:eastAsia="Calibri" w:cs="Tahoma" w:ascii="Times New Roman" w:hAnsi="Times New Roman"/>
          <w:i/>
          <w:iCs/>
          <w:sz w:val="26"/>
          <w:szCs w:val="26"/>
        </w:rPr>
        <w:t xml:space="preserve"> </w:t>
      </w:r>
      <w:r>
        <w:rPr>
          <w:rFonts w:eastAsia="Calibri" w:cs="Tahoma" w:ascii="Times New Roman" w:hAnsi="Times New Roman"/>
          <w:i/>
          <w:iCs/>
          <w:sz w:val="26"/>
          <w:szCs w:val="26"/>
        </w:rPr>
        <w:t>(pieczątka i podpis)                                                (pieczątka i podpis)</w:t>
      </w:r>
    </w:p>
    <w:p>
      <w:pPr>
        <w:pStyle w:val="Normal"/>
        <w:spacing w:lineRule="auto" w:line="360" w:before="0" w:after="0"/>
        <w:jc w:val="both"/>
        <w:rPr>
          <w:rFonts w:eastAsia="Calibri" w:cs="Tahoma"/>
        </w:rPr>
      </w:pPr>
      <w:r>
        <w:rPr>
          <w:rFonts w:eastAsia="Calibri" w:cs="Tahoma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* </w:t>
      </w:r>
      <w:r>
        <w:rPr>
          <w:rFonts w:cs="Tahoma" w:ascii="Times New Roman" w:hAnsi="Times New Roman"/>
          <w:i/>
          <w:sz w:val="22"/>
          <w:szCs w:val="22"/>
        </w:rPr>
        <w:t xml:space="preserve">Jeśli wniosek o zawarcie umowy dzierżawy działkowej z małżonkiem Działkowca jest podpisany przez oboje małżonków można zrezygnować z żądania przedstawienia zgody Działkowca na zawarcie umowy z jego współmałżonkiem.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358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d1a10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4d1a10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941a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358b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d1a10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941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LibreOffice/7.4.5.1$Windows_X86_64 LibreOffice_project/9c0871452b3918c1019dde9bfac75448afc4b57f</Application>
  <AppVersion>15.0000</AppVersion>
  <Pages>1</Pages>
  <Words>250</Words>
  <Characters>1511</Characters>
  <CharactersWithSpaces>2283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2018-08-28T13:42:00Z</dcterms:created>
  <dc:creator>user</dc:creator>
  <dc:description/>
  <dc:language>pl-PL</dc:language>
  <cp:lastModifiedBy/>
  <cp:lastPrinted>2025-06-12T11:34:40Z</cp:lastPrinted>
  <dcterms:modified xsi:type="dcterms:W3CDTF">2025-06-24T12:37:36Z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